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50" w:type="dxa"/>
        <w:jc w:val="center"/>
        <w:shd w:val="clear" w:color="auto" w:fill="FFFFFF"/>
        <w:tblCellMar>
          <w:left w:w="0" w:type="dxa"/>
          <w:right w:w="0" w:type="dxa"/>
        </w:tblCellMar>
        <w:tblLook w:val="04A0" w:firstRow="1" w:lastRow="0" w:firstColumn="1" w:lastColumn="0" w:noHBand="0" w:noVBand="1"/>
      </w:tblPr>
      <w:tblGrid>
        <w:gridCol w:w="9150"/>
      </w:tblGrid>
      <w:tr w:rsidR="00597C63" w14:paraId="3B41D27E" w14:textId="77777777" w:rsidTr="00597C63">
        <w:trPr>
          <w:jc w:val="center"/>
        </w:trPr>
        <w:tc>
          <w:tcPr>
            <w:tcW w:w="0" w:type="auto"/>
            <w:shd w:val="clear" w:color="auto" w:fill="FFFFFF"/>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150"/>
            </w:tblGrid>
            <w:tr w:rsidR="00597C63" w14:paraId="37DEA702" w14:textId="77777777">
              <w:tc>
                <w:tcPr>
                  <w:tcW w:w="0" w:type="auto"/>
                  <w:shd w:val="clear" w:color="auto" w:fill="FFFFFF"/>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150"/>
                  </w:tblGrid>
                  <w:tr w:rsidR="00597C63" w14:paraId="0D34A224" w14:textId="77777777">
                    <w:tc>
                      <w:tcPr>
                        <w:tcW w:w="0" w:type="auto"/>
                        <w:shd w:val="clear" w:color="auto" w:fill="FFFFFF"/>
                        <w:tcMar>
                          <w:top w:w="75" w:type="dxa"/>
                          <w:left w:w="75" w:type="dxa"/>
                          <w:bottom w:w="75" w:type="dxa"/>
                          <w:right w:w="75" w:type="dxa"/>
                        </w:tcMar>
                        <w:vAlign w:val="center"/>
                      </w:tcPr>
                      <w:tbl>
                        <w:tblPr>
                          <w:tblW w:w="5000" w:type="pct"/>
                          <w:shd w:val="clear" w:color="auto" w:fill="FFFFFF"/>
                          <w:tblCellMar>
                            <w:left w:w="0" w:type="dxa"/>
                            <w:right w:w="0" w:type="dxa"/>
                          </w:tblCellMar>
                          <w:tblLook w:val="04A0" w:firstRow="1" w:lastRow="0" w:firstColumn="1" w:lastColumn="0" w:noHBand="0" w:noVBand="1"/>
                        </w:tblPr>
                        <w:tblGrid>
                          <w:gridCol w:w="9000"/>
                        </w:tblGrid>
                        <w:tr w:rsidR="00597C63" w14:paraId="4558C61C" w14:textId="77777777">
                          <w:tc>
                            <w:tcPr>
                              <w:tcW w:w="0" w:type="auto"/>
                              <w:shd w:val="clear" w:color="auto" w:fill="FFFFFF"/>
                              <w:tcMar>
                                <w:top w:w="150" w:type="dxa"/>
                                <w:left w:w="0" w:type="dxa"/>
                                <w:bottom w:w="150" w:type="dxa"/>
                                <w:right w:w="0" w:type="dxa"/>
                              </w:tcMar>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000"/>
                              </w:tblGrid>
                              <w:tr w:rsidR="00597C63" w14:paraId="53A0A424" w14:textId="77777777">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597C63" w14:paraId="1CA4E6DD" w14:textId="77777777">
                                      <w:tc>
                                        <w:tcPr>
                                          <w:tcW w:w="0" w:type="auto"/>
                                          <w:vAlign w:val="center"/>
                                          <w:hideMark/>
                                        </w:tcPr>
                                        <w:p w14:paraId="435E886F" w14:textId="14CBBE8D" w:rsidR="00597C63" w:rsidRDefault="00597C63">
                                          <w:pPr>
                                            <w:spacing w:line="15" w:lineRule="atLeast"/>
                                            <w:jc w:val="center"/>
                                            <w:rPr>
                                              <w:rFonts w:eastAsia="Times New Roman"/>
                                            </w:rPr>
                                          </w:pPr>
                                          <w:r>
                                            <w:rPr>
                                              <w:rFonts w:eastAsia="Times New Roman"/>
                                              <w:noProof/>
                                            </w:rPr>
                                            <w:drawing>
                                              <wp:inline distT="0" distB="0" distL="0" distR="0" wp14:anchorId="71E31EE5" wp14:editId="2F7E212E">
                                                <wp:extent cx="5715000" cy="952500"/>
                                                <wp:effectExtent l="0" t="0" r="0" b="0"/>
                                                <wp:docPr id="3" name="Picture 3" descr="American Soybean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rican Soybean Associa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952500"/>
                                                        </a:xfrm>
                                                        <a:prstGeom prst="rect">
                                                          <a:avLst/>
                                                        </a:prstGeom>
                                                        <a:noFill/>
                                                        <a:ln>
                                                          <a:noFill/>
                                                        </a:ln>
                                                      </pic:spPr>
                                                    </pic:pic>
                                                  </a:graphicData>
                                                </a:graphic>
                                              </wp:inline>
                                            </w:drawing>
                                          </w:r>
                                        </w:p>
                                      </w:tc>
                                    </w:tr>
                                    <w:tr w:rsidR="00597C63" w14:paraId="1EFB97EB" w14:textId="77777777">
                                      <w:tc>
                                        <w:tcPr>
                                          <w:tcW w:w="0" w:type="auto"/>
                                          <w:vAlign w:val="center"/>
                                          <w:hideMark/>
                                        </w:tcPr>
                                        <w:p w14:paraId="7D396C45" w14:textId="77777777" w:rsidR="00597C63" w:rsidRDefault="00597C63">
                                          <w:pPr>
                                            <w:rPr>
                                              <w:rFonts w:eastAsia="Times New Roman"/>
                                            </w:rPr>
                                          </w:pPr>
                                        </w:p>
                                      </w:tc>
                                    </w:tr>
                                  </w:tbl>
                                  <w:p w14:paraId="34FFC7CC" w14:textId="77777777" w:rsidR="00597C63" w:rsidRDefault="00597C63">
                                    <w:pPr>
                                      <w:rPr>
                                        <w:rFonts w:ascii="Times New Roman" w:eastAsia="Times New Roman" w:hAnsi="Times New Roman" w:cs="Times New Roman"/>
                                        <w:sz w:val="20"/>
                                        <w:szCs w:val="20"/>
                                      </w:rPr>
                                    </w:pPr>
                                  </w:p>
                                </w:tc>
                              </w:tr>
                            </w:tbl>
                            <w:p w14:paraId="54C5DA69" w14:textId="77777777" w:rsidR="00597C63" w:rsidRDefault="00597C63">
                              <w:pPr>
                                <w:rPr>
                                  <w:rFonts w:ascii="Times New Roman" w:eastAsia="Times New Roman" w:hAnsi="Times New Roman" w:cs="Times New Roman"/>
                                  <w:sz w:val="20"/>
                                  <w:szCs w:val="20"/>
                                </w:rPr>
                              </w:pPr>
                            </w:p>
                          </w:tc>
                        </w:tr>
                      </w:tbl>
                      <w:p w14:paraId="79B50373" w14:textId="77777777" w:rsidR="00597C63" w:rsidRDefault="00597C63">
                        <w:pPr>
                          <w:rPr>
                            <w:rFonts w:eastAsia="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000"/>
                        </w:tblGrid>
                        <w:tr w:rsidR="00597C63" w14:paraId="7A1A1F33" w14:textId="77777777">
                          <w:tc>
                            <w:tcPr>
                              <w:tcW w:w="0" w:type="auto"/>
                              <w:shd w:val="clear" w:color="auto" w:fill="FFFFFF"/>
                              <w:tcMar>
                                <w:top w:w="150" w:type="dxa"/>
                                <w:left w:w="0" w:type="dxa"/>
                                <w:bottom w:w="150" w:type="dxa"/>
                                <w:right w:w="0" w:type="dxa"/>
                              </w:tcMar>
                              <w:vAlign w:val="center"/>
                            </w:tcPr>
                            <w:tbl>
                              <w:tblPr>
                                <w:tblW w:w="5000" w:type="pct"/>
                                <w:shd w:val="clear" w:color="auto" w:fill="FFFFFF"/>
                                <w:tblCellMar>
                                  <w:left w:w="0" w:type="dxa"/>
                                  <w:right w:w="0" w:type="dxa"/>
                                </w:tblCellMar>
                                <w:tblLook w:val="04A0" w:firstRow="1" w:lastRow="0" w:firstColumn="1" w:lastColumn="0" w:noHBand="0" w:noVBand="1"/>
                              </w:tblPr>
                              <w:tblGrid>
                                <w:gridCol w:w="9000"/>
                              </w:tblGrid>
                              <w:tr w:rsidR="00597C63" w14:paraId="6B494254" w14:textId="77777777">
                                <w:tc>
                                  <w:tcPr>
                                    <w:tcW w:w="0" w:type="auto"/>
                                    <w:shd w:val="clear" w:color="auto" w:fill="FFFFFF"/>
                                    <w:vAlign w:val="center"/>
                                  </w:tcPr>
                                  <w:tbl>
                                    <w:tblPr>
                                      <w:tblW w:w="5000" w:type="pct"/>
                                      <w:tblCellMar>
                                        <w:left w:w="0" w:type="dxa"/>
                                        <w:right w:w="0" w:type="dxa"/>
                                      </w:tblCellMar>
                                      <w:tblLook w:val="04A0" w:firstRow="1" w:lastRow="0" w:firstColumn="1" w:lastColumn="0" w:noHBand="0" w:noVBand="1"/>
                                    </w:tblPr>
                                    <w:tblGrid>
                                      <w:gridCol w:w="9000"/>
                                    </w:tblGrid>
                                    <w:tr w:rsidR="00597C63" w14:paraId="5F662E74" w14:textId="77777777">
                                      <w:tc>
                                        <w:tcPr>
                                          <w:tcW w:w="0" w:type="auto"/>
                                          <w:vAlign w:val="center"/>
                                          <w:hideMark/>
                                        </w:tcPr>
                                        <w:p w14:paraId="30524678" w14:textId="18FC2668" w:rsidR="00597C63" w:rsidRDefault="00597C63">
                                          <w:pPr>
                                            <w:spacing w:line="15" w:lineRule="atLeast"/>
                                            <w:jc w:val="center"/>
                                            <w:rPr>
                                              <w:rFonts w:eastAsia="Times New Roman"/>
                                            </w:rPr>
                                          </w:pPr>
                                          <w:r>
                                            <w:rPr>
                                              <w:rFonts w:eastAsia="Times New Roman"/>
                                              <w:noProof/>
                                            </w:rPr>
                                            <w:drawing>
                                              <wp:inline distT="0" distB="0" distL="0" distR="0" wp14:anchorId="31252AE2" wp14:editId="49493828">
                                                <wp:extent cx="5715000" cy="1097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0" cy="1097280"/>
                                                        </a:xfrm>
                                                        <a:prstGeom prst="rect">
                                                          <a:avLst/>
                                                        </a:prstGeom>
                                                        <a:noFill/>
                                                        <a:ln>
                                                          <a:noFill/>
                                                        </a:ln>
                                                      </pic:spPr>
                                                    </pic:pic>
                                                  </a:graphicData>
                                                </a:graphic>
                                              </wp:inline>
                                            </w:drawing>
                                          </w:r>
                                        </w:p>
                                      </w:tc>
                                    </w:tr>
                                    <w:tr w:rsidR="00597C63" w14:paraId="1AB5A0A5" w14:textId="77777777">
                                      <w:tc>
                                        <w:tcPr>
                                          <w:tcW w:w="0" w:type="auto"/>
                                          <w:vAlign w:val="center"/>
                                          <w:hideMark/>
                                        </w:tcPr>
                                        <w:p w14:paraId="6E10EF34" w14:textId="77777777" w:rsidR="00597C63" w:rsidRDefault="00597C63">
                                          <w:pPr>
                                            <w:rPr>
                                              <w:rFonts w:eastAsia="Times New Roman"/>
                                            </w:rPr>
                                          </w:pPr>
                                        </w:p>
                                      </w:tc>
                                    </w:tr>
                                  </w:tbl>
                                  <w:p w14:paraId="44E08C12" w14:textId="77777777" w:rsidR="00597C63" w:rsidRDefault="00597C6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97C63" w14:paraId="0B6D22DB" w14:textId="77777777">
                                      <w:tc>
                                        <w:tcPr>
                                          <w:tcW w:w="0" w:type="auto"/>
                                          <w:vAlign w:val="center"/>
                                          <w:hideMark/>
                                        </w:tcPr>
                                        <w:p w14:paraId="756A55DE" w14:textId="6182CED4" w:rsidR="00597C63" w:rsidRDefault="00597C63">
                                          <w:pPr>
                                            <w:rPr>
                                              <w:rFonts w:eastAsia="Times New Roman"/>
                                            </w:rPr>
                                          </w:pPr>
                                          <w:r>
                                            <w:rPr>
                                              <w:rFonts w:eastAsia="Times New Roman"/>
                                              <w:noProof/>
                                            </w:rPr>
                                            <w:drawing>
                                              <wp:inline distT="0" distB="0" distL="0" distR="0" wp14:anchorId="79EAE4F5" wp14:editId="384F9E90">
                                                <wp:extent cx="7620" cy="99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p>
                                      </w:tc>
                                    </w:tr>
                                  </w:tbl>
                                  <w:p w14:paraId="74DEF31D" w14:textId="77777777" w:rsidR="00597C63" w:rsidRDefault="00597C6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97C63" w14:paraId="097E7F6F" w14:textId="77777777">
                                      <w:tc>
                                        <w:tcPr>
                                          <w:tcW w:w="0" w:type="auto"/>
                                          <w:shd w:val="clear" w:color="auto" w:fill="FFFFFF"/>
                                          <w:vAlign w:val="center"/>
                                          <w:hideMark/>
                                        </w:tcPr>
                                        <w:p w14:paraId="28218B49" w14:textId="77777777" w:rsidR="00597C63" w:rsidRDefault="00597C63">
                                          <w:pPr>
                                            <w:pStyle w:val="Heading1"/>
                                            <w:spacing w:before="0" w:beforeAutospacing="0" w:after="0" w:afterAutospacing="0" w:line="371" w:lineRule="atLeast"/>
                                            <w:jc w:val="center"/>
                                            <w:rPr>
                                              <w:rFonts w:ascii="Tahoma" w:eastAsia="Times New Roman" w:hAnsi="Tahoma" w:cs="Tahoma"/>
                                              <w:b w:val="0"/>
                                              <w:bCs w:val="0"/>
                                              <w:color w:val="333333"/>
                                              <w:sz w:val="29"/>
                                              <w:szCs w:val="29"/>
                                            </w:rPr>
                                          </w:pPr>
                                          <w:r>
                                            <w:rPr>
                                              <w:rStyle w:val="Strong"/>
                                              <w:rFonts w:ascii="Tahoma" w:eastAsia="Times New Roman" w:hAnsi="Tahoma" w:cs="Tahoma"/>
                                              <w:b/>
                                              <w:bCs/>
                                              <w:color w:val="333333"/>
                                              <w:sz w:val="29"/>
                                              <w:szCs w:val="29"/>
                                            </w:rPr>
                                            <w:t>Growers Frustrated Again with EPA Decision: Neonic BEs are Overly Conservative, Inflate Affected Species Numbers</w:t>
                                          </w:r>
                                        </w:p>
                                        <w:p w14:paraId="29E92ACA" w14:textId="77777777" w:rsidR="00597C63" w:rsidRDefault="00597C63">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711B54DB" w14:textId="77777777" w:rsidR="00597C63" w:rsidRDefault="00597C63">
                                          <w:pPr>
                                            <w:pStyle w:val="NormalWeb"/>
                                            <w:spacing w:before="0" w:beforeAutospacing="0" w:after="0" w:afterAutospacing="0" w:line="234" w:lineRule="atLeast"/>
                                            <w:rPr>
                                              <w:rFonts w:ascii="Tahoma" w:hAnsi="Tahoma" w:cs="Tahoma"/>
                                              <w:color w:val="000000"/>
                                              <w:sz w:val="20"/>
                                              <w:szCs w:val="20"/>
                                            </w:rPr>
                                          </w:pPr>
                                          <w:r>
                                            <w:rPr>
                                              <w:rStyle w:val="Emphasis"/>
                                              <w:rFonts w:ascii="Tahoma" w:hAnsi="Tahoma" w:cs="Tahoma"/>
                                              <w:b/>
                                              <w:bCs/>
                                              <w:color w:val="000000"/>
                                              <w:sz w:val="20"/>
                                              <w:szCs w:val="20"/>
                                            </w:rPr>
                                            <w:t xml:space="preserve">Washington, D.C. June 16, 2022. </w:t>
                                          </w:r>
                                          <w:r>
                                            <w:rPr>
                                              <w:rFonts w:ascii="Tahoma" w:hAnsi="Tahoma" w:cs="Tahoma"/>
                                              <w:color w:val="000000"/>
                                              <w:sz w:val="20"/>
                                              <w:szCs w:val="20"/>
                                            </w:rPr>
                                            <w:t>Growers are again expressing frustration over the Endangered Species Act biological evaluations released by EPA. As with the draft BEs last August, the final BEs are overly conservative and in some instances fail to use important data. As a result, grower groups—including the American Soybean Association and American Farm Bureau Federation—are concerned the BEs drastically overstate the impact of the pesticides on endangered species and their habitats.</w:t>
                                          </w:r>
                                        </w:p>
                                        <w:p w14:paraId="40934EB8" w14:textId="77777777" w:rsidR="00597C63" w:rsidRDefault="00597C63">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w:t>
                                          </w:r>
                                        </w:p>
                                        <w:p w14:paraId="6E3FB7BE" w14:textId="77777777" w:rsidR="00597C63" w:rsidRDefault="00597C63">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The BEs for several neonicotinoid pesticides, including imidacloprid, thiamethoxam, and clothianidin, do not incorporate scientific and commercial data that could have provided a more realistic picture of the potential impact of the chemistries on species. For example, nearly all applications of neonicotinoids in soybeans are made as seed treatments, using a minuscule amount of pesticide buried underground where it is far less likely to impact species or habitat. However, the final BEs assume growers exclusively make foliar spray and soil applications using many times more active ingredient than is reflected by real-world USDA and market survey data. The BEs also continue to assume a species will be adversely affected if only one individual in a species is impacted, which greatly inflates effects assessments.</w:t>
                                          </w:r>
                                        </w:p>
                                        <w:p w14:paraId="1D78D821" w14:textId="77777777" w:rsidR="00597C63" w:rsidRDefault="00597C63">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w:t>
                                          </w:r>
                                        </w:p>
                                        <w:p w14:paraId="4008373D" w14:textId="77777777" w:rsidR="00597C63" w:rsidRDefault="00597C63">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Despite the groups pointing out these shortcomings in draft BE public comments, EPA doubled down on using inappropriate and overly cautious assumptions in its final BEs, which leads to significant overestimations on the impact on species.</w:t>
                                          </w:r>
                                        </w:p>
                                        <w:p w14:paraId="163C036B" w14:textId="77777777" w:rsidR="00597C63" w:rsidRDefault="00597C63">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w:t>
                                          </w:r>
                                        </w:p>
                                        <w:p w14:paraId="175BD4B3" w14:textId="77777777" w:rsidR="00597C63" w:rsidRDefault="00597C63">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Brad Doyle, soy farmer from Arkansas and president of the </w:t>
                                          </w:r>
                                          <w:r>
                                            <w:rPr>
                                              <w:rStyle w:val="Strong"/>
                                              <w:rFonts w:ascii="Tahoma" w:hAnsi="Tahoma" w:cs="Tahoma"/>
                                              <w:color w:val="000000"/>
                                              <w:sz w:val="20"/>
                                              <w:szCs w:val="20"/>
                                            </w:rPr>
                                            <w:t>American Soybean Association</w:t>
                                          </w:r>
                                          <w:r>
                                            <w:rPr>
                                              <w:rFonts w:ascii="Tahoma" w:hAnsi="Tahoma" w:cs="Tahoma"/>
                                              <w:color w:val="000000"/>
                                              <w:sz w:val="20"/>
                                              <w:szCs w:val="20"/>
                                            </w:rPr>
                                            <w:t>, expressed, “Growers have time and again pointed EPA to real-world data to improve their endangered species assessments, which the agency has again chosen to disregard. It’s frustrating because conservative assumptions inflate the number of species EPA claims are likely to be adversely affected, which in turn creates more work for the agencies. By law, EPA must formally consult on every species it determines may be affected, even if the agency could rule out many species by using better data.”</w:t>
                                          </w:r>
                                        </w:p>
                                        <w:p w14:paraId="38FB8CAD" w14:textId="77777777" w:rsidR="00597C63" w:rsidRDefault="00597C63">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w:t>
                                          </w:r>
                                        </w:p>
                                        <w:p w14:paraId="2550A4C9" w14:textId="77777777" w:rsidR="00597C63" w:rsidRDefault="00597C63">
                                          <w:pPr>
                                            <w:pStyle w:val="NormalWeb"/>
                                            <w:spacing w:before="0" w:beforeAutospacing="0" w:after="0" w:afterAutospacing="0" w:line="234" w:lineRule="atLeast"/>
                                            <w:rPr>
                                              <w:rFonts w:ascii="Tahoma" w:hAnsi="Tahoma" w:cs="Tahoma"/>
                                              <w:color w:val="000000"/>
                                              <w:sz w:val="20"/>
                                              <w:szCs w:val="20"/>
                                            </w:rPr>
                                          </w:pPr>
                                          <w:r>
                                            <w:rPr>
                                              <w:rStyle w:val="Strong"/>
                                              <w:rFonts w:ascii="Tahoma" w:hAnsi="Tahoma" w:cs="Tahoma"/>
                                              <w:color w:val="000000"/>
                                              <w:sz w:val="20"/>
                                              <w:szCs w:val="20"/>
                                            </w:rPr>
                                            <w:t>American Farm Bureau Federation</w:t>
                                          </w:r>
                                          <w:r>
                                            <w:rPr>
                                              <w:rFonts w:ascii="Tahoma" w:hAnsi="Tahoma" w:cs="Tahoma"/>
                                              <w:color w:val="000000"/>
                                              <w:sz w:val="20"/>
                                              <w:szCs w:val="20"/>
                                            </w:rPr>
                                            <w:t xml:space="preserve"> President Zippy Duvall said, “For generations, farmers and ranchers have taken care of our natural resources and taken significant steps to protect natural habitats and wildlife. We take our responsibility to be good stewards of the land seriously. Farmers </w:t>
                                          </w:r>
                                          <w:r>
                                            <w:rPr>
                                              <w:rFonts w:ascii="Tahoma" w:hAnsi="Tahoma" w:cs="Tahoma"/>
                                              <w:color w:val="000000"/>
                                              <w:sz w:val="20"/>
                                              <w:szCs w:val="20"/>
                                            </w:rPr>
                                            <w:lastRenderedPageBreak/>
                                            <w:t xml:space="preserve">use pesticides precisely and also utilize technologies to minimize impact, which has allowed us to produce more food with fewer resources. But EPA’s flawed overestimation of farm pesticide use could lead to lower yields as farmers lose access to important crop protection tools.” </w:t>
                                          </w:r>
                                        </w:p>
                                        <w:p w14:paraId="21CE87FE" w14:textId="77777777" w:rsidR="00597C63" w:rsidRDefault="00597C63">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0B43CE01" w14:textId="77777777" w:rsidR="00597C63" w:rsidRDefault="00597C63">
                                          <w:pPr>
                                            <w:pStyle w:val="NormalWeb"/>
                                            <w:spacing w:before="0" w:beforeAutospacing="0" w:after="0" w:afterAutospacing="0" w:line="234" w:lineRule="atLeast"/>
                                            <w:jc w:val="center"/>
                                            <w:rPr>
                                              <w:rFonts w:ascii="Tahoma" w:hAnsi="Tahoma" w:cs="Tahoma"/>
                                              <w:color w:val="000000"/>
                                              <w:sz w:val="20"/>
                                              <w:szCs w:val="20"/>
                                            </w:rPr>
                                          </w:pPr>
                                          <w:r>
                                            <w:rPr>
                                              <w:rFonts w:ascii="Tahoma" w:hAnsi="Tahoma" w:cs="Tahoma"/>
                                              <w:color w:val="000000"/>
                                              <w:sz w:val="20"/>
                                              <w:szCs w:val="20"/>
                                            </w:rPr>
                                            <w:t>###</w:t>
                                          </w:r>
                                        </w:p>
                                        <w:p w14:paraId="4342AEB7" w14:textId="77777777" w:rsidR="00597C63" w:rsidRDefault="00597C63">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70357EB7" w14:textId="77777777" w:rsidR="00597C63" w:rsidRDefault="00597C63">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The </w:t>
                                          </w:r>
                                          <w:r>
                                            <w:rPr>
                                              <w:rStyle w:val="Strong"/>
                                              <w:rFonts w:ascii="Tahoma" w:hAnsi="Tahoma" w:cs="Tahoma"/>
                                              <w:color w:val="000000"/>
                                              <w:sz w:val="20"/>
                                              <w:szCs w:val="20"/>
                                            </w:rPr>
                                            <w:t>American Soybean Association</w:t>
                                          </w:r>
                                          <w:r>
                                            <w:rPr>
                                              <w:rFonts w:ascii="Tahoma" w:hAnsi="Tahoma" w:cs="Tahoma"/>
                                              <w:color w:val="000000"/>
                                              <w:sz w:val="20"/>
                                              <w:szCs w:val="20"/>
                                            </w:rPr>
                                            <w:t xml:space="preserve"> represents U.S. soybean farmers on domestic and international policy issues important to the soybean industry. ASA has 26 affiliated state associations representing 30 soybean- producing states and more than 500,000 soybean farmers. More information at </w:t>
                                          </w:r>
                                          <w:hyperlink r:id="rId7" w:tgtFrame="_blank" w:history="1">
                                            <w:r>
                                              <w:rPr>
                                                <w:rStyle w:val="email-hyperlink-color-preserver"/>
                                                <w:rFonts w:ascii="Tahoma" w:hAnsi="Tahoma" w:cs="Tahoma"/>
                                                <w:color w:val="008349"/>
                                                <w:sz w:val="20"/>
                                                <w:szCs w:val="20"/>
                                              </w:rPr>
                                              <w:t>soygrowers.com</w:t>
                                            </w:r>
                                          </w:hyperlink>
                                          <w:r>
                                            <w:rPr>
                                              <w:rFonts w:ascii="Tahoma" w:hAnsi="Tahoma" w:cs="Tahoma"/>
                                              <w:color w:val="000000"/>
                                              <w:sz w:val="20"/>
                                              <w:szCs w:val="20"/>
                                            </w:rPr>
                                            <w:t>.</w:t>
                                          </w:r>
                                        </w:p>
                                        <w:p w14:paraId="4F4B2352" w14:textId="77777777" w:rsidR="00597C63" w:rsidRDefault="00597C63">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1096EFE9" w14:textId="77777777" w:rsidR="00597C63" w:rsidRDefault="00597C63">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The </w:t>
                                          </w:r>
                                          <w:r>
                                            <w:rPr>
                                              <w:rStyle w:val="Strong"/>
                                              <w:rFonts w:ascii="Tahoma" w:hAnsi="Tahoma" w:cs="Tahoma"/>
                                              <w:color w:val="000000"/>
                                              <w:sz w:val="20"/>
                                              <w:szCs w:val="20"/>
                                            </w:rPr>
                                            <w:t>American Farm Bureau Federation</w:t>
                                          </w:r>
                                          <w:r>
                                            <w:rPr>
                                              <w:rFonts w:ascii="Tahoma" w:hAnsi="Tahoma" w:cs="Tahoma"/>
                                              <w:color w:val="000000"/>
                                              <w:sz w:val="20"/>
                                              <w:szCs w:val="20"/>
                                            </w:rPr>
                                            <w:t xml:space="preserve"> is the nation’s largest general farm organization with member families in all 50 states and Puerto Rico. Learn more at </w:t>
                                          </w:r>
                                          <w:hyperlink r:id="rId8" w:tgtFrame="_blank" w:history="1">
                                            <w:r>
                                              <w:rPr>
                                                <w:rStyle w:val="email-hyperlink-color-preserver"/>
                                                <w:rFonts w:ascii="Tahoma" w:hAnsi="Tahoma" w:cs="Tahoma"/>
                                                <w:color w:val="008349"/>
                                                <w:sz w:val="20"/>
                                                <w:szCs w:val="20"/>
                                              </w:rPr>
                                              <w:t>fb.org</w:t>
                                            </w:r>
                                          </w:hyperlink>
                                          <w:r>
                                            <w:rPr>
                                              <w:rFonts w:ascii="Tahoma" w:hAnsi="Tahoma" w:cs="Tahoma"/>
                                              <w:color w:val="000000"/>
                                              <w:sz w:val="20"/>
                                              <w:szCs w:val="20"/>
                                            </w:rPr>
                                            <w:t xml:space="preserve"> or follow </w:t>
                                          </w:r>
                                          <w:hyperlink r:id="rId9" w:tgtFrame="_blank" w:history="1">
                                            <w:r>
                                              <w:rPr>
                                                <w:rStyle w:val="email-hyperlink-color-preserver"/>
                                                <w:rFonts w:ascii="Tahoma" w:hAnsi="Tahoma" w:cs="Tahoma"/>
                                                <w:color w:val="008349"/>
                                                <w:sz w:val="20"/>
                                                <w:szCs w:val="20"/>
                                              </w:rPr>
                                              <w:t>@FarmBureau</w:t>
                                            </w:r>
                                          </w:hyperlink>
                                          <w:r>
                                            <w:rPr>
                                              <w:rFonts w:ascii="Tahoma" w:hAnsi="Tahoma" w:cs="Tahoma"/>
                                              <w:color w:val="000000"/>
                                              <w:sz w:val="20"/>
                                              <w:szCs w:val="20"/>
                                            </w:rPr>
                                            <w:t xml:space="preserve"> on Twitter.</w:t>
                                          </w:r>
                                        </w:p>
                                      </w:tc>
                                    </w:tr>
                                  </w:tbl>
                                  <w:p w14:paraId="54EB8B3B" w14:textId="77777777" w:rsidR="00597C63" w:rsidRDefault="00597C63">
                                    <w:pPr>
                                      <w:rPr>
                                        <w:rFonts w:ascii="Times New Roman" w:eastAsia="Times New Roman" w:hAnsi="Times New Roman" w:cs="Times New Roman"/>
                                        <w:sz w:val="20"/>
                                        <w:szCs w:val="20"/>
                                      </w:rPr>
                                    </w:pPr>
                                  </w:p>
                                </w:tc>
                              </w:tr>
                            </w:tbl>
                            <w:p w14:paraId="74827FEE" w14:textId="77777777" w:rsidR="00597C63" w:rsidRDefault="00597C6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97C63" w14:paraId="6B166281" w14:textId="77777777">
                                <w:tc>
                                  <w:tcPr>
                                    <w:tcW w:w="0" w:type="auto"/>
                                    <w:shd w:val="clear" w:color="auto" w:fill="FFFFFF"/>
                                    <w:vAlign w:val="center"/>
                                    <w:hideMark/>
                                  </w:tcPr>
                                  <w:p w14:paraId="4D72D18F" w14:textId="77777777" w:rsidR="00597C63" w:rsidRDefault="00597C63">
                                    <w:pPr>
                                      <w:pStyle w:val="NormalWeb"/>
                                      <w:spacing w:before="0" w:beforeAutospacing="0" w:after="0" w:afterAutospacing="0" w:line="315" w:lineRule="atLeast"/>
                                      <w:jc w:val="center"/>
                                      <w:rPr>
                                        <w:rFonts w:ascii="Tahoma" w:hAnsi="Tahoma" w:cs="Tahoma"/>
                                        <w:color w:val="000000"/>
                                        <w:sz w:val="21"/>
                                        <w:szCs w:val="21"/>
                                      </w:rPr>
                                    </w:pPr>
                                    <w:r>
                                      <w:rPr>
                                        <w:rFonts w:ascii="Tahoma" w:hAnsi="Tahoma" w:cs="Tahoma"/>
                                        <w:color w:val="000000"/>
                                        <w:sz w:val="21"/>
                                        <w:szCs w:val="21"/>
                                      </w:rPr>
                                      <w:t xml:space="preserve">  </w:t>
                                    </w:r>
                                  </w:p>
                                  <w:p w14:paraId="48DE3DC8" w14:textId="77777777" w:rsidR="00597C63" w:rsidRDefault="00597C63">
                                    <w:pPr>
                                      <w:pStyle w:val="NormalWeb"/>
                                      <w:spacing w:before="0" w:beforeAutospacing="0" w:after="0" w:afterAutospacing="0" w:line="315" w:lineRule="atLeast"/>
                                      <w:jc w:val="center"/>
                                      <w:rPr>
                                        <w:rFonts w:ascii="Tahoma" w:hAnsi="Tahoma" w:cs="Tahoma"/>
                                        <w:color w:val="000000"/>
                                        <w:sz w:val="21"/>
                                        <w:szCs w:val="21"/>
                                      </w:rPr>
                                    </w:pPr>
                                    <w:r>
                                      <w:rPr>
                                        <w:rStyle w:val="Emphasis"/>
                                        <w:rFonts w:ascii="Tahoma" w:hAnsi="Tahoma" w:cs="Tahoma"/>
                                        <w:color w:val="000000"/>
                                        <w:sz w:val="21"/>
                                        <w:szCs w:val="21"/>
                                      </w:rPr>
                                      <w:t>###</w:t>
                                    </w:r>
                                  </w:p>
                                  <w:p w14:paraId="10F4EB8A" w14:textId="77777777" w:rsidR="00597C63" w:rsidRDefault="00597C63">
                                    <w:pPr>
                                      <w:pStyle w:val="NormalWeb"/>
                                      <w:spacing w:before="0" w:beforeAutospacing="0" w:after="0" w:afterAutospacing="0" w:line="180" w:lineRule="atLeast"/>
                                      <w:jc w:val="center"/>
                                      <w:rPr>
                                        <w:rFonts w:ascii="Tahoma" w:hAnsi="Tahoma" w:cs="Tahoma"/>
                                        <w:color w:val="000000"/>
                                        <w:sz w:val="12"/>
                                        <w:szCs w:val="12"/>
                                      </w:rPr>
                                    </w:pPr>
                                    <w:r>
                                      <w:rPr>
                                        <w:rFonts w:ascii="Tahoma" w:hAnsi="Tahoma" w:cs="Tahoma"/>
                                        <w:color w:val="000000"/>
                                        <w:sz w:val="12"/>
                                        <w:szCs w:val="12"/>
                                      </w:rPr>
                                      <w:t xml:space="preserve">  </w:t>
                                    </w:r>
                                  </w:p>
                                  <w:p w14:paraId="1EFCC45B" w14:textId="77777777" w:rsidR="00597C63" w:rsidRDefault="00597C63">
                                    <w:pPr>
                                      <w:pStyle w:val="NormalWeb"/>
                                      <w:spacing w:before="0" w:beforeAutospacing="0" w:after="0" w:afterAutospacing="0" w:line="315" w:lineRule="atLeast"/>
                                      <w:jc w:val="center"/>
                                      <w:rPr>
                                        <w:rFonts w:ascii="Tahoma" w:hAnsi="Tahoma" w:cs="Tahoma"/>
                                        <w:color w:val="000000"/>
                                        <w:sz w:val="21"/>
                                        <w:szCs w:val="21"/>
                                      </w:rPr>
                                    </w:pPr>
                                    <w:r>
                                      <w:rPr>
                                        <w:rFonts w:ascii="Tahoma" w:hAnsi="Tahoma" w:cs="Tahoma"/>
                                        <w:color w:val="000000"/>
                                        <w:sz w:val="21"/>
                                        <w:szCs w:val="21"/>
                                      </w:rPr>
                                      <w:t xml:space="preserve">  </w:t>
                                    </w:r>
                                  </w:p>
                                  <w:p w14:paraId="6205ABE0" w14:textId="77777777" w:rsidR="00597C63" w:rsidRDefault="00597C63">
                                    <w:pPr>
                                      <w:pStyle w:val="NormalWeb"/>
                                      <w:spacing w:before="0" w:beforeAutospacing="0" w:after="0" w:afterAutospacing="0" w:line="315" w:lineRule="atLeast"/>
                                      <w:jc w:val="center"/>
                                      <w:rPr>
                                        <w:rFonts w:ascii="Tahoma" w:hAnsi="Tahoma" w:cs="Tahoma"/>
                                        <w:color w:val="000000"/>
                                        <w:sz w:val="21"/>
                                        <w:szCs w:val="21"/>
                                      </w:rPr>
                                    </w:pPr>
                                    <w:r>
                                      <w:rPr>
                                        <w:rFonts w:ascii="Tahoma" w:hAnsi="Tahoma" w:cs="Tahoma"/>
                                        <w:color w:val="000000"/>
                                        <w:sz w:val="21"/>
                                        <w:szCs w:val="21"/>
                                      </w:rPr>
                                      <w:t xml:space="preserve">  </w:t>
                                    </w:r>
                                  </w:p>
                                  <w:p w14:paraId="0E9FA1E5" w14:textId="77777777" w:rsidR="00597C63" w:rsidRDefault="00597C63">
                                    <w:pPr>
                                      <w:pStyle w:val="NormalWeb"/>
                                      <w:spacing w:before="0" w:beforeAutospacing="0" w:after="0" w:afterAutospacing="0" w:line="315" w:lineRule="atLeast"/>
                                      <w:jc w:val="center"/>
                                      <w:rPr>
                                        <w:rFonts w:ascii="Tahoma" w:hAnsi="Tahoma" w:cs="Tahoma"/>
                                        <w:color w:val="000000"/>
                                        <w:sz w:val="21"/>
                                        <w:szCs w:val="21"/>
                                      </w:rPr>
                                    </w:pPr>
                                    <w:r>
                                      <w:rPr>
                                        <w:rStyle w:val="Emphasis"/>
                                        <w:rFonts w:ascii="Tahoma" w:hAnsi="Tahoma" w:cs="Tahoma"/>
                                        <w:color w:val="000000"/>
                                        <w:sz w:val="21"/>
                                        <w:szCs w:val="21"/>
                                      </w:rPr>
                                      <w:t xml:space="preserve">The American Soybean Association (ASA) represents U.S. soybean farmers on domestic and international policy issues important to the soybean industry. ASA has 26 affiliated state associations representing 30 soybean-producing states and more than 500,000 soybean farmers. More information at </w:t>
                                    </w:r>
                                    <w:hyperlink r:id="rId10" w:tgtFrame="_blank" w:history="1">
                                      <w:r>
                                        <w:rPr>
                                          <w:rStyle w:val="email-hyperlink-color-preserver"/>
                                          <w:rFonts w:ascii="Tahoma" w:hAnsi="Tahoma" w:cs="Tahoma"/>
                                          <w:i/>
                                          <w:iCs/>
                                          <w:color w:val="008349"/>
                                          <w:sz w:val="21"/>
                                          <w:szCs w:val="21"/>
                                        </w:rPr>
                                        <w:t>soygrowers.com</w:t>
                                      </w:r>
                                    </w:hyperlink>
                                    <w:r>
                                      <w:rPr>
                                        <w:rStyle w:val="Emphasis"/>
                                        <w:rFonts w:ascii="Tahoma" w:hAnsi="Tahoma" w:cs="Tahoma"/>
                                        <w:color w:val="000000"/>
                                        <w:sz w:val="21"/>
                                        <w:szCs w:val="21"/>
                                      </w:rPr>
                                      <w:t>.</w:t>
                                    </w:r>
                                  </w:p>
                                  <w:p w14:paraId="1D1288CA" w14:textId="77777777" w:rsidR="00597C63" w:rsidRDefault="00597C63">
                                    <w:pPr>
                                      <w:pStyle w:val="NormalWeb"/>
                                      <w:spacing w:before="0" w:beforeAutospacing="0" w:after="0" w:afterAutospacing="0" w:line="315" w:lineRule="atLeast"/>
                                      <w:jc w:val="center"/>
                                      <w:rPr>
                                        <w:rFonts w:ascii="Tahoma" w:hAnsi="Tahoma" w:cs="Tahoma"/>
                                        <w:color w:val="000000"/>
                                        <w:sz w:val="21"/>
                                        <w:szCs w:val="21"/>
                                      </w:rPr>
                                    </w:pPr>
                                    <w:r>
                                      <w:rPr>
                                        <w:rFonts w:ascii="Tahoma" w:hAnsi="Tahoma" w:cs="Tahoma"/>
                                        <w:color w:val="000000"/>
                                        <w:sz w:val="21"/>
                                        <w:szCs w:val="21"/>
                                      </w:rPr>
                                      <w:t xml:space="preserve">  </w:t>
                                    </w:r>
                                  </w:p>
                                </w:tc>
                              </w:tr>
                            </w:tbl>
                            <w:p w14:paraId="54CDE6BF" w14:textId="77777777" w:rsidR="00597C63" w:rsidRDefault="00597C63">
                              <w:pPr>
                                <w:rPr>
                                  <w:rFonts w:ascii="Times New Roman" w:eastAsia="Times New Roman" w:hAnsi="Times New Roman" w:cs="Times New Roman"/>
                                  <w:sz w:val="20"/>
                                  <w:szCs w:val="20"/>
                                </w:rPr>
                              </w:pPr>
                            </w:p>
                          </w:tc>
                        </w:tr>
                      </w:tbl>
                      <w:p w14:paraId="572BE45B" w14:textId="77777777" w:rsidR="00597C63" w:rsidRDefault="00597C6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97C63" w14:paraId="5A8CB05C" w14:textId="77777777">
                          <w:tc>
                            <w:tcPr>
                              <w:tcW w:w="0" w:type="auto"/>
                              <w:shd w:val="clear" w:color="auto" w:fill="FFFFFF"/>
                              <w:vAlign w:val="center"/>
                              <w:hideMark/>
                            </w:tcPr>
                            <w:p w14:paraId="49E46893" w14:textId="77777777" w:rsidR="00597C63" w:rsidRDefault="00597C63">
                              <w:pPr>
                                <w:pStyle w:val="NormalWeb"/>
                                <w:spacing w:before="0" w:beforeAutospacing="0" w:after="0" w:afterAutospacing="0" w:line="252" w:lineRule="atLeast"/>
                                <w:rPr>
                                  <w:rFonts w:ascii="Tahoma" w:hAnsi="Tahoma" w:cs="Tahoma"/>
                                  <w:color w:val="000000"/>
                                  <w:sz w:val="21"/>
                                  <w:szCs w:val="21"/>
                                </w:rPr>
                              </w:pPr>
                              <w:r>
                                <w:rPr>
                                  <w:rStyle w:val="Strong"/>
                                  <w:rFonts w:ascii="Tahoma" w:hAnsi="Tahoma" w:cs="Tahoma"/>
                                  <w:color w:val="000000"/>
                                  <w:sz w:val="21"/>
                                  <w:szCs w:val="21"/>
                                </w:rPr>
                                <w:t>For more information contact:</w:t>
                              </w:r>
                            </w:p>
                          </w:tc>
                        </w:tr>
                      </w:tbl>
                      <w:p w14:paraId="625694E8" w14:textId="77777777" w:rsidR="00597C63" w:rsidRDefault="00597C63">
                        <w:pPr>
                          <w:rPr>
                            <w:rFonts w:eastAsia="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000"/>
                        </w:tblGrid>
                        <w:tr w:rsidR="00597C63" w14:paraId="7254CB35" w14:textId="77777777">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597C63" w14:paraId="4EFB3DF9" w14:textId="77777777">
                                <w:tc>
                                  <w:tcPr>
                                    <w:tcW w:w="0" w:type="auto"/>
                                    <w:shd w:val="clear" w:color="auto" w:fill="FFFFFF"/>
                                    <w:vAlign w:val="center"/>
                                    <w:hideMark/>
                                  </w:tcPr>
                                  <w:p w14:paraId="2E9B802B" w14:textId="77777777" w:rsidR="00597C63" w:rsidRDefault="00597C63">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Wendy Brannen, American Soybean Association, </w:t>
                                    </w:r>
                                    <w:hyperlink r:id="rId11" w:tgtFrame="_blank" w:history="1">
                                      <w:r>
                                        <w:rPr>
                                          <w:rStyle w:val="email-hyperlink-color-preserver"/>
                                          <w:rFonts w:ascii="Tahoma" w:hAnsi="Tahoma" w:cs="Tahoma"/>
                                          <w:color w:val="008349"/>
                                          <w:sz w:val="20"/>
                                          <w:szCs w:val="20"/>
                                        </w:rPr>
                                        <w:t>wbrannen@soy.org</w:t>
                                      </w:r>
                                      <w:r>
                                        <w:rPr>
                                          <w:rStyle w:val="Hyperlink"/>
                                          <w:rFonts w:ascii="Tahoma" w:hAnsi="Tahoma" w:cs="Tahoma"/>
                                          <w:color w:val="008349"/>
                                          <w:sz w:val="20"/>
                                          <w:szCs w:val="20"/>
                                        </w:rPr>
                                        <w:t xml:space="preserve"> </w:t>
                                      </w:r>
                                    </w:hyperlink>
                                  </w:p>
                                  <w:p w14:paraId="1E90BD14" w14:textId="77777777" w:rsidR="00597C63" w:rsidRDefault="00597C63">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Mike Tomko, American Farm Bureau Federation, </w:t>
                                    </w:r>
                                    <w:hyperlink r:id="rId12" w:tgtFrame="_blank" w:history="1">
                                      <w:r>
                                        <w:rPr>
                                          <w:rStyle w:val="email-hyperlink-color-preserver"/>
                                          <w:rFonts w:ascii="Tahoma" w:hAnsi="Tahoma" w:cs="Tahoma"/>
                                          <w:color w:val="008349"/>
                                          <w:sz w:val="20"/>
                                          <w:szCs w:val="20"/>
                                        </w:rPr>
                                        <w:t>miket@fb.org</w:t>
                                      </w:r>
                                      <w:r>
                                        <w:rPr>
                                          <w:rStyle w:val="Hyperlink"/>
                                          <w:rFonts w:ascii="Tahoma" w:hAnsi="Tahoma" w:cs="Tahoma"/>
                                          <w:color w:val="008349"/>
                                          <w:sz w:val="20"/>
                                          <w:szCs w:val="20"/>
                                        </w:rPr>
                                        <w:t xml:space="preserve"> </w:t>
                                      </w:r>
                                    </w:hyperlink>
                                  </w:p>
                                  <w:p w14:paraId="31B2585F" w14:textId="77777777" w:rsidR="00597C63" w:rsidRDefault="00597C63">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w:t>
                                    </w:r>
                                  </w:p>
                                  <w:p w14:paraId="21F4FF84" w14:textId="77777777" w:rsidR="00597C63" w:rsidRDefault="00597C63">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w:t>
                                    </w:r>
                                  </w:p>
                                </w:tc>
                              </w:tr>
                            </w:tbl>
                            <w:p w14:paraId="17855D30" w14:textId="77777777" w:rsidR="00597C63" w:rsidRDefault="00597C63">
                              <w:pPr>
                                <w:rPr>
                                  <w:rFonts w:ascii="Times New Roman" w:eastAsia="Times New Roman" w:hAnsi="Times New Roman" w:cs="Times New Roman"/>
                                  <w:sz w:val="20"/>
                                  <w:szCs w:val="20"/>
                                </w:rPr>
                              </w:pPr>
                            </w:p>
                          </w:tc>
                        </w:tr>
                      </w:tbl>
                      <w:p w14:paraId="3A04A91D" w14:textId="77777777" w:rsidR="00597C63" w:rsidRDefault="00597C6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97C63" w14:paraId="1322D053" w14:textId="77777777">
                          <w:tc>
                            <w:tcPr>
                              <w:tcW w:w="0" w:type="auto"/>
                              <w:shd w:val="clear" w:color="auto" w:fill="FFFFFF"/>
                              <w:vAlign w:val="center"/>
                              <w:hideMark/>
                            </w:tcPr>
                            <w:p w14:paraId="5FD896EC" w14:textId="77777777" w:rsidR="00597C63" w:rsidRDefault="00597C63">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Access this release online at </w:t>
                              </w:r>
                              <w:hyperlink r:id="rId13" w:tgtFrame="_blank" w:history="1">
                                <w:r>
                                  <w:rPr>
                                    <w:rStyle w:val="email-hyperlink-color-preserver"/>
                                    <w:rFonts w:ascii="Tahoma" w:hAnsi="Tahoma" w:cs="Tahoma"/>
                                    <w:color w:val="008349"/>
                                    <w:sz w:val="20"/>
                                    <w:szCs w:val="20"/>
                                  </w:rPr>
                                  <w:t>SoyGrowers.com</w:t>
                                </w:r>
                              </w:hyperlink>
                              <w:r>
                                <w:rPr>
                                  <w:rFonts w:ascii="Tahoma" w:hAnsi="Tahoma" w:cs="Tahoma"/>
                                  <w:color w:val="000000"/>
                                  <w:sz w:val="20"/>
                                  <w:szCs w:val="20"/>
                                </w:rPr>
                                <w:t>.</w:t>
                              </w:r>
                            </w:p>
                          </w:tc>
                        </w:tr>
                      </w:tbl>
                      <w:p w14:paraId="399ECBE8" w14:textId="77777777" w:rsidR="00597C63" w:rsidRDefault="00597C6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97C63" w14:paraId="5B0D2ABE" w14:textId="77777777">
                          <w:tc>
                            <w:tcPr>
                              <w:tcW w:w="0" w:type="auto"/>
                              <w:shd w:val="clear" w:color="auto" w:fill="FFFFFF"/>
                              <w:vAlign w:val="center"/>
                              <w:hideMark/>
                            </w:tcPr>
                            <w:p w14:paraId="1C014F43" w14:textId="77777777" w:rsidR="00597C63" w:rsidRDefault="00597C63">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w:t>
                              </w:r>
                            </w:p>
                            <w:p w14:paraId="794A77DB" w14:textId="77777777" w:rsidR="00597C63" w:rsidRDefault="00597C63">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38E50771" w14:textId="77777777" w:rsidR="00597C63" w:rsidRDefault="00597C63">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455B4FB2" w14:textId="77777777" w:rsidR="00597C63" w:rsidRDefault="00597C63">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tc>
                        </w:tr>
                      </w:tbl>
                      <w:p w14:paraId="232D9504" w14:textId="77777777" w:rsidR="00597C63" w:rsidRDefault="00597C6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97C63" w14:paraId="7ED170DC" w14:textId="77777777">
                          <w:tc>
                            <w:tcPr>
                              <w:tcW w:w="0" w:type="auto"/>
                              <w:shd w:val="clear" w:color="auto" w:fill="FFFFFF"/>
                              <w:vAlign w:val="center"/>
                              <w:hideMark/>
                            </w:tcPr>
                            <w:p w14:paraId="26BA73B3" w14:textId="77777777" w:rsidR="00597C63" w:rsidRDefault="00597C63">
                              <w:pPr>
                                <w:pStyle w:val="NormalWeb"/>
                                <w:spacing w:before="0" w:beforeAutospacing="0" w:after="0" w:afterAutospacing="0" w:line="215" w:lineRule="atLeast"/>
                                <w:jc w:val="center"/>
                                <w:rPr>
                                  <w:rFonts w:ascii="Tahoma" w:hAnsi="Tahoma" w:cs="Tahoma"/>
                                  <w:color w:val="000000"/>
                                  <w:sz w:val="17"/>
                                  <w:szCs w:val="17"/>
                                </w:rPr>
                              </w:pPr>
                              <w:r>
                                <w:rPr>
                                  <w:rFonts w:ascii="Tahoma" w:hAnsi="Tahoma" w:cs="Tahoma"/>
                                  <w:color w:val="000000"/>
                                  <w:sz w:val="17"/>
                                  <w:szCs w:val="17"/>
                                </w:rPr>
                                <w:t xml:space="preserve">If you no longer want to receive News Releases from the American Soybean Association, </w:t>
                              </w:r>
                              <w:hyperlink r:id="rId14" w:tgtFrame="_blank" w:history="1">
                                <w:r>
                                  <w:rPr>
                                    <w:rStyle w:val="email-hyperlink-color-preserver"/>
                                    <w:rFonts w:ascii="Tahoma" w:hAnsi="Tahoma" w:cs="Tahoma"/>
                                    <w:color w:val="008349"/>
                                    <w:sz w:val="17"/>
                                    <w:szCs w:val="17"/>
                                    <w:u w:val="single"/>
                                  </w:rPr>
                                  <w:t>opt out here.</w:t>
                                </w:r>
                              </w:hyperlink>
                            </w:p>
                            <w:p w14:paraId="59F56B2C" w14:textId="77777777" w:rsidR="00597C63" w:rsidRDefault="00597C63">
                              <w:pPr>
                                <w:pStyle w:val="NormalWeb"/>
                                <w:spacing w:before="0" w:beforeAutospacing="0" w:after="0" w:afterAutospacing="0" w:line="204" w:lineRule="atLeast"/>
                                <w:jc w:val="center"/>
                                <w:rPr>
                                  <w:rFonts w:ascii="Tahoma" w:hAnsi="Tahoma" w:cs="Tahoma"/>
                                  <w:color w:val="000000"/>
                                  <w:sz w:val="12"/>
                                  <w:szCs w:val="12"/>
                                </w:rPr>
                              </w:pPr>
                              <w:r>
                                <w:rPr>
                                  <w:rFonts w:ascii="Tahoma" w:hAnsi="Tahoma" w:cs="Tahoma"/>
                                  <w:color w:val="000000"/>
                                  <w:sz w:val="12"/>
                                  <w:szCs w:val="12"/>
                                </w:rPr>
                                <w:t> </w:t>
                              </w:r>
                            </w:p>
                            <w:p w14:paraId="371D6C53" w14:textId="77777777" w:rsidR="00597C63" w:rsidRDefault="00597C63">
                              <w:pPr>
                                <w:pStyle w:val="NormalWeb"/>
                                <w:spacing w:before="0" w:beforeAutospacing="0" w:after="0" w:afterAutospacing="0" w:line="215" w:lineRule="atLeast"/>
                                <w:jc w:val="center"/>
                                <w:rPr>
                                  <w:rFonts w:ascii="Tahoma" w:hAnsi="Tahoma" w:cs="Tahoma"/>
                                  <w:color w:val="000000"/>
                                  <w:sz w:val="17"/>
                                  <w:szCs w:val="17"/>
                                </w:rPr>
                              </w:pPr>
                              <w:hyperlink r:id="rId15" w:tgtFrame="_blank" w:history="1">
                                <w:r>
                                  <w:rPr>
                                    <w:rStyle w:val="email-hyperlink-color-preserver"/>
                                    <w:rFonts w:ascii="Tahoma" w:hAnsi="Tahoma" w:cs="Tahoma"/>
                                    <w:color w:val="008349"/>
                                    <w:sz w:val="17"/>
                                    <w:szCs w:val="17"/>
                                    <w:u w:val="single"/>
                                  </w:rPr>
                                  <w:t>Unsubscribe</w:t>
                                </w:r>
                              </w:hyperlink>
                              <w:r>
                                <w:rPr>
                                  <w:rFonts w:ascii="Tahoma" w:hAnsi="Tahoma" w:cs="Tahoma"/>
                                  <w:color w:val="000000"/>
                                  <w:sz w:val="17"/>
                                  <w:szCs w:val="17"/>
                                </w:rPr>
                                <w:t xml:space="preserve"> from all ASA email.</w:t>
                              </w:r>
                            </w:p>
                          </w:tc>
                        </w:tr>
                      </w:tbl>
                      <w:p w14:paraId="43E3976A" w14:textId="77777777" w:rsidR="00597C63" w:rsidRDefault="00597C63">
                        <w:pPr>
                          <w:rPr>
                            <w:rFonts w:ascii="Times New Roman" w:eastAsia="Times New Roman" w:hAnsi="Times New Roman" w:cs="Times New Roman"/>
                            <w:sz w:val="20"/>
                            <w:szCs w:val="20"/>
                          </w:rPr>
                        </w:pPr>
                      </w:p>
                    </w:tc>
                  </w:tr>
                </w:tbl>
                <w:p w14:paraId="373CF062" w14:textId="77777777" w:rsidR="00597C63" w:rsidRDefault="00597C63">
                  <w:pPr>
                    <w:rPr>
                      <w:rFonts w:ascii="Times New Roman" w:eastAsia="Times New Roman" w:hAnsi="Times New Roman" w:cs="Times New Roman"/>
                      <w:sz w:val="20"/>
                      <w:szCs w:val="20"/>
                    </w:rPr>
                  </w:pPr>
                </w:p>
              </w:tc>
            </w:tr>
          </w:tbl>
          <w:p w14:paraId="73B9D589" w14:textId="77777777" w:rsidR="00597C63" w:rsidRDefault="00597C63">
            <w:pPr>
              <w:rPr>
                <w:rFonts w:ascii="Times New Roman" w:eastAsia="Times New Roman" w:hAnsi="Times New Roman" w:cs="Times New Roman"/>
                <w:sz w:val="20"/>
                <w:szCs w:val="20"/>
              </w:rPr>
            </w:pPr>
          </w:p>
        </w:tc>
      </w:tr>
    </w:tbl>
    <w:p w14:paraId="385AC4C5" w14:textId="77777777" w:rsidR="00AA5678" w:rsidRDefault="00AA5678"/>
    <w:sectPr w:rsidR="00AA5678" w:rsidSect="00AE0058">
      <w:type w:val="continuous"/>
      <w:pgSz w:w="12240" w:h="15840"/>
      <w:pgMar w:top="1440" w:right="1440" w:bottom="1440" w:left="1440" w:header="720" w:footer="720" w:gutter="0"/>
      <w:paperSrc w:first="15" w:other="15"/>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C63"/>
    <w:rsid w:val="00597C63"/>
    <w:rsid w:val="006615B8"/>
    <w:rsid w:val="00A66D42"/>
    <w:rsid w:val="00AA5678"/>
    <w:rsid w:val="00AE0058"/>
    <w:rsid w:val="00BC3A6D"/>
    <w:rsid w:val="00FA4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7EC75"/>
  <w15:chartTrackingRefBased/>
  <w15:docId w15:val="{D24F8C1E-CF15-4150-8247-A67BBC8D5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C63"/>
    <w:pPr>
      <w:spacing w:after="0" w:line="240" w:lineRule="auto"/>
    </w:pPr>
    <w:rPr>
      <w:rFonts w:ascii="Calibri" w:hAnsi="Calibri" w:cs="Calibri"/>
    </w:rPr>
  </w:style>
  <w:style w:type="paragraph" w:styleId="Heading1">
    <w:name w:val="heading 1"/>
    <w:basedOn w:val="Normal"/>
    <w:link w:val="Heading1Char"/>
    <w:uiPriority w:val="9"/>
    <w:qFormat/>
    <w:rsid w:val="00597C6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15B8"/>
    <w:pPr>
      <w:spacing w:after="0" w:line="240" w:lineRule="auto"/>
    </w:pPr>
  </w:style>
  <w:style w:type="character" w:customStyle="1" w:styleId="Heading1Char">
    <w:name w:val="Heading 1 Char"/>
    <w:basedOn w:val="DefaultParagraphFont"/>
    <w:link w:val="Heading1"/>
    <w:uiPriority w:val="9"/>
    <w:rsid w:val="00597C63"/>
    <w:rPr>
      <w:rFonts w:ascii="Calibri" w:hAnsi="Calibri" w:cs="Calibri"/>
      <w:b/>
      <w:bCs/>
      <w:kern w:val="36"/>
      <w:sz w:val="48"/>
      <w:szCs w:val="48"/>
    </w:rPr>
  </w:style>
  <w:style w:type="character" w:styleId="Hyperlink">
    <w:name w:val="Hyperlink"/>
    <w:basedOn w:val="DefaultParagraphFont"/>
    <w:uiPriority w:val="99"/>
    <w:semiHidden/>
    <w:unhideWhenUsed/>
    <w:rsid w:val="00597C63"/>
    <w:rPr>
      <w:color w:val="0000FF"/>
      <w:u w:val="single"/>
    </w:rPr>
  </w:style>
  <w:style w:type="paragraph" w:styleId="NormalWeb">
    <w:name w:val="Normal (Web)"/>
    <w:basedOn w:val="Normal"/>
    <w:uiPriority w:val="99"/>
    <w:semiHidden/>
    <w:unhideWhenUsed/>
    <w:rsid w:val="00597C63"/>
    <w:pPr>
      <w:spacing w:before="100" w:beforeAutospacing="1" w:after="100" w:afterAutospacing="1"/>
    </w:pPr>
  </w:style>
  <w:style w:type="character" w:customStyle="1" w:styleId="email-hyperlink-color-preserver">
    <w:name w:val="email-hyperlink-color-preserver"/>
    <w:basedOn w:val="DefaultParagraphFont"/>
    <w:rsid w:val="00597C63"/>
  </w:style>
  <w:style w:type="character" w:styleId="Strong">
    <w:name w:val="Strong"/>
    <w:basedOn w:val="DefaultParagraphFont"/>
    <w:uiPriority w:val="22"/>
    <w:qFormat/>
    <w:rsid w:val="00597C63"/>
    <w:rPr>
      <w:b/>
      <w:bCs/>
    </w:rPr>
  </w:style>
  <w:style w:type="character" w:styleId="Emphasis">
    <w:name w:val="Emphasis"/>
    <w:basedOn w:val="DefaultParagraphFont"/>
    <w:uiPriority w:val="20"/>
    <w:qFormat/>
    <w:rsid w:val="00597C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43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a.informz.net/z/cjUucD9taT0xMDYzODQ1OSZwPTEmdT0xMDM1OTc0Njg2JmxpPTk1NjU4ODA1/index.html" TargetMode="External"/><Relationship Id="rId13" Type="http://schemas.openxmlformats.org/officeDocument/2006/relationships/hyperlink" Target="http://asa.informz.net/z/cjUucD9taT0xMDYzODQ1OSZwPTEmdT0xMDM1OTc0Njg2JmxpPTk1NjU4ODA4/index.html" TargetMode="External"/><Relationship Id="rId3" Type="http://schemas.openxmlformats.org/officeDocument/2006/relationships/webSettings" Target="webSettings.xml"/><Relationship Id="rId7" Type="http://schemas.openxmlformats.org/officeDocument/2006/relationships/hyperlink" Target="http://asa.informz.net/z/cjUucD9taT0xMDYzODQ1OSZwPTEmdT0xMDM1OTc0Njg2JmxpPTk1NjU4ODA0/index.html" TargetMode="External"/><Relationship Id="rId12" Type="http://schemas.openxmlformats.org/officeDocument/2006/relationships/hyperlink" Target="mailto:miket@fb.org%2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mailto:wbrannen@soy.org%20" TargetMode="External"/><Relationship Id="rId5" Type="http://schemas.openxmlformats.org/officeDocument/2006/relationships/image" Target="media/image2.png"/><Relationship Id="rId15" Type="http://schemas.openxmlformats.org/officeDocument/2006/relationships/hyperlink" Target="http://asa.informz.net/z/cjUucD9taT0xMDYzODQ1OSZ1PTEwMzU5NzQ2ODYmbGk9OTU2NTg4MTAmbD1odHRwOi8vYXNhLmluZm9ybXoubmV0L2FzYS9wYWdlcy9kZWZhdWx0X3Vuc3Vic2NyaWJlP196cz1VQWRWWDF8X3ptaT1oUFV1/index.html" TargetMode="External"/><Relationship Id="rId10" Type="http://schemas.openxmlformats.org/officeDocument/2006/relationships/hyperlink" Target="http://asa.informz.net/z/cjUucD9taT0xMDYzODQ1OSZwPTEmdT0xMDM1OTc0Njg2JmxpPTk1NjU4ODA3/index.html" TargetMode="External"/><Relationship Id="rId4" Type="http://schemas.openxmlformats.org/officeDocument/2006/relationships/image" Target="media/image1.jpeg"/><Relationship Id="rId9" Type="http://schemas.openxmlformats.org/officeDocument/2006/relationships/hyperlink" Target="http://asa.informz.net/z/cjUucD9taT0xMDYzODQ1OSZwPTEmdT0xMDM1OTc0Njg2JmxpPTk1NjU4ODA2/index.html" TargetMode="External"/><Relationship Id="rId14" Type="http://schemas.openxmlformats.org/officeDocument/2006/relationships/hyperlink" Target="http://asa.informz.net/z/cjUucD9taT0xMDYzODQ1OSZ1PTEwMzU5NzQ2ODYmbGk9OTU2NTg4MDkmbD1odHRwOi8vYXNhLmluZm9ybXoubmV0L2FzYS9wYWdlcy9kZWZhdWx0X2Zvcm0_X3pzPVVBZFZYMXxfem1pPWhQVXU/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4444</Characters>
  <Application>Microsoft Office Word</Application>
  <DocSecurity>0</DocSecurity>
  <Lines>37</Lines>
  <Paragraphs>10</Paragraphs>
  <ScaleCrop>false</ScaleCrop>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dc:creator>
  <cp:keywords/>
  <dc:description/>
  <cp:lastModifiedBy>Dawn</cp:lastModifiedBy>
  <cp:revision>1</cp:revision>
  <dcterms:created xsi:type="dcterms:W3CDTF">2022-06-20T17:21:00Z</dcterms:created>
  <dcterms:modified xsi:type="dcterms:W3CDTF">2022-06-20T17:21:00Z</dcterms:modified>
</cp:coreProperties>
</file>