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027E" w:rsidTr="008D027E">
        <w:trPr>
          <w:tblCellSpacing w:w="0" w:type="dxa"/>
          <w:jc w:val="center"/>
        </w:trPr>
        <w:tc>
          <w:tcPr>
            <w:tcW w:w="0" w:type="auto"/>
            <w:vAlign w:val="center"/>
            <w:hideMark/>
          </w:tcPr>
          <w:p w:rsidR="008D027E" w:rsidRDefault="008D027E">
            <w:pPr>
              <w:pStyle w:val="NormalWeb"/>
            </w:pPr>
            <w:r>
              <w:rPr>
                <w:noProof/>
              </w:rPr>
              <w:drawing>
                <wp:inline distT="0" distB="0" distL="0" distR="0">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8D027E">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D027E">
                    <w:trPr>
                      <w:trHeight w:val="525"/>
                      <w:tblCellSpacing w:w="0" w:type="dxa"/>
                      <w:jc w:val="center"/>
                    </w:trPr>
                    <w:tc>
                      <w:tcPr>
                        <w:tcW w:w="0" w:type="auto"/>
                        <w:hideMark/>
                      </w:tcPr>
                      <w:p w:rsidR="008D027E" w:rsidRDefault="008D027E">
                        <w:pPr>
                          <w:jc w:val="center"/>
                          <w:rPr>
                            <w:rFonts w:eastAsia="Times New Roman"/>
                          </w:rPr>
                        </w:pPr>
                        <w:r>
                          <w:rPr>
                            <w:rFonts w:ascii="Tahoma" w:eastAsia="Times New Roman" w:hAnsi="Tahoma" w:cs="Tahoma"/>
                            <w:b/>
                            <w:bCs/>
                            <w:sz w:val="24"/>
                            <w:szCs w:val="24"/>
                          </w:rPr>
                          <w:t>Soy Growers Hope Partial Agreement is Step Toward Ending Trade War</w:t>
                        </w:r>
                      </w:p>
                    </w:tc>
                  </w:tr>
                  <w:tr w:rsidR="008D027E">
                    <w:trPr>
                      <w:tblCellSpacing w:w="0" w:type="dxa"/>
                      <w:jc w:val="center"/>
                    </w:trPr>
                    <w:tc>
                      <w:tcPr>
                        <w:tcW w:w="0" w:type="auto"/>
                        <w:vAlign w:val="center"/>
                        <w:hideMark/>
                      </w:tcPr>
                      <w:p w:rsidR="008D027E" w:rsidRDefault="008D027E">
                        <w:pPr>
                          <w:pStyle w:val="NormalWeb"/>
                          <w:rPr>
                            <w:rFonts w:ascii="Tahoma" w:hAnsi="Tahoma" w:cs="Tahoma"/>
                            <w:sz w:val="20"/>
                            <w:szCs w:val="20"/>
                          </w:rPr>
                        </w:pPr>
                        <w:r>
                          <w:rPr>
                            <w:rStyle w:val="Strong"/>
                            <w:rFonts w:ascii="Verdana" w:hAnsi="Verdana" w:cs="Tahoma"/>
                            <w:i/>
                            <w:iCs/>
                            <w:sz w:val="21"/>
                            <w:szCs w:val="21"/>
                          </w:rPr>
                          <w:t>St. Louis, MO. Oct. 12, 2019.</w:t>
                        </w:r>
                        <w:r>
                          <w:rPr>
                            <w:rFonts w:ascii="Verdana" w:hAnsi="Verdana" w:cs="Tahoma"/>
                            <w:sz w:val="21"/>
                            <w:szCs w:val="21"/>
                          </w:rPr>
                          <w:t> </w:t>
                        </w:r>
                        <w:r>
                          <w:rPr>
                            <w:rFonts w:ascii="Tahoma" w:hAnsi="Tahoma" w:cs="Tahoma"/>
                            <w:sz w:val="20"/>
                            <w:szCs w:val="20"/>
                          </w:rPr>
                          <w:t xml:space="preserve">Reports of a partial agreement came yesterday after a week of meetings between the Trump Administration and Chinese officials. ASA is hopeful this "Phase 1" agreement will signal a </w:t>
                        </w:r>
                        <w:proofErr w:type="spellStart"/>
                        <w:r>
                          <w:rPr>
                            <w:rFonts w:ascii="Tahoma" w:hAnsi="Tahoma" w:cs="Tahoma"/>
                            <w:sz w:val="20"/>
                            <w:szCs w:val="20"/>
                          </w:rPr>
                          <w:t>deescalation</w:t>
                        </w:r>
                        <w:proofErr w:type="spellEnd"/>
                        <w:r>
                          <w:rPr>
                            <w:rFonts w:ascii="Tahoma" w:hAnsi="Tahoma" w:cs="Tahoma"/>
                            <w:sz w:val="20"/>
                            <w:szCs w:val="20"/>
                          </w:rPr>
                          <w:t xml:space="preserve"> in the ongoing U.S.-China trade war.</w:t>
                        </w:r>
                      </w:p>
                      <w:p w:rsidR="008D027E" w:rsidRDefault="008D027E">
                        <w:pPr>
                          <w:pStyle w:val="NormalWeb"/>
                          <w:rPr>
                            <w:rFonts w:ascii="Tahoma" w:hAnsi="Tahoma" w:cs="Tahoma"/>
                            <w:sz w:val="20"/>
                            <w:szCs w:val="20"/>
                          </w:rPr>
                        </w:pPr>
                        <w:r>
                          <w:rPr>
                            <w:rFonts w:ascii="Tahoma" w:hAnsi="Tahoma" w:cs="Tahoma"/>
                            <w:sz w:val="20"/>
                            <w:szCs w:val="20"/>
                          </w:rPr>
                          <w:t>While it’s good news to hear the U.S. and China have reached a partial agreement in this conflict, ASA is still awaiting additional information on the initial agreement, and the potential impact on U.S. soy growers. We remain hopeful this is a step toward rescinding the tariffs and helping restore certainty and stability to the soy industry.</w:t>
                        </w:r>
                      </w:p>
                    </w:tc>
                  </w:tr>
                </w:tbl>
                <w:p w:rsidR="008D027E" w:rsidRDefault="008D027E">
                  <w:pPr>
                    <w:jc w:val="center"/>
                    <w:rPr>
                      <w:rFonts w:ascii="Times New Roman" w:eastAsia="Times New Roman" w:hAnsi="Times New Roman" w:cs="Times New Roman"/>
                      <w:sz w:val="20"/>
                      <w:szCs w:val="20"/>
                    </w:rPr>
                  </w:pPr>
                </w:p>
              </w:tc>
            </w:tr>
          </w:tbl>
          <w:p w:rsidR="008D027E" w:rsidRDefault="008D027E">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rsidR="008D027E" w:rsidRDefault="008D027E">
            <w:pPr>
              <w:pStyle w:val="NormalWeb"/>
              <w:spacing w:line="360" w:lineRule="atLeast"/>
              <w:jc w:val="center"/>
              <w:rPr>
                <w:rFonts w:ascii="Tahoma" w:hAnsi="Tahoma" w:cs="Tahoma"/>
                <w:i/>
                <w:iCs/>
                <w:sz w:val="20"/>
                <w:szCs w:val="20"/>
              </w:rPr>
            </w:pPr>
            <w:r>
              <w:rPr>
                <w:rFonts w:ascii="Tahoma" w:hAnsi="Tahoma" w:cs="Tahoma"/>
                <w:i/>
                <w:iCs/>
                <w:sz w:val="20"/>
                <w:szCs w:val="20"/>
              </w:rPr>
              <w:t> </w:t>
            </w:r>
          </w:p>
          <w:p w:rsidR="008D027E" w:rsidRDefault="008D027E">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rsidR="008D027E" w:rsidRDefault="008D027E">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8D027E">
              <w:trPr>
                <w:tblCellSpacing w:w="0" w:type="dxa"/>
              </w:trPr>
              <w:tc>
                <w:tcPr>
                  <w:tcW w:w="5000" w:type="pct"/>
                  <w:vAlign w:val="center"/>
                  <w:hideMark/>
                </w:tcPr>
                <w:p w:rsidR="008D027E" w:rsidRDefault="008D027E">
                  <w:pPr>
                    <w:pStyle w:val="NormalWeb"/>
                    <w:rPr>
                      <w:rFonts w:ascii="Times New Roman" w:hAnsi="Times New Roman" w:cs="Times New Roman"/>
                      <w:color w:val="000000"/>
                      <w:sz w:val="24"/>
                      <w:szCs w:val="24"/>
                    </w:rPr>
                  </w:pPr>
                  <w:r>
                    <w:rPr>
                      <w:rFonts w:ascii="Tahoma" w:hAnsi="Tahoma" w:cs="Tahoma"/>
                      <w:color w:val="000000"/>
                      <w:sz w:val="20"/>
                      <w:szCs w:val="20"/>
                    </w:rPr>
                    <w:t xml:space="preserve">Wendy Brannen, ASA Sr. Director of Marketing &amp; Communications, 202-969-7040, </w:t>
                  </w:r>
                  <w:hyperlink r:id="rId5" w:tgtFrame="_blank" w:history="1">
                    <w:r>
                      <w:rPr>
                        <w:rStyle w:val="Hyperlink"/>
                        <w:rFonts w:ascii="Tahoma" w:hAnsi="Tahoma" w:cs="Tahoma"/>
                      </w:rPr>
                      <w:t>wbrannen@soy.org</w:t>
                    </w:r>
                  </w:hyperlink>
                </w:p>
              </w:tc>
            </w:tr>
          </w:tbl>
          <w:p w:rsidR="008D027E" w:rsidRDefault="008D027E">
            <w:pPr>
              <w:pStyle w:val="NormalWeb"/>
            </w:pPr>
            <w:r>
              <w:rPr>
                <w:rFonts w:ascii="Tahoma" w:hAnsi="Tahoma" w:cs="Tahoma"/>
                <w:sz w:val="20"/>
                <w:szCs w:val="20"/>
              </w:rPr>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rsidR="00937590" w:rsidRDefault="00937590">
      <w:bookmarkStart w:id="0" w:name="_GoBack"/>
      <w:bookmarkEnd w:id="0"/>
    </w:p>
    <w:sectPr w:rsidR="00937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7E"/>
    <w:rsid w:val="008D027E"/>
    <w:rsid w:val="00937590"/>
    <w:rsid w:val="00B5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7E56B-20C8-4CB9-ABCF-50486DD2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02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27E"/>
    <w:rPr>
      <w:color w:val="008349"/>
      <w:sz w:val="15"/>
      <w:szCs w:val="15"/>
      <w:u w:val="single"/>
    </w:rPr>
  </w:style>
  <w:style w:type="paragraph" w:styleId="NormalWeb">
    <w:name w:val="Normal (Web)"/>
    <w:basedOn w:val="Normal"/>
    <w:uiPriority w:val="99"/>
    <w:semiHidden/>
    <w:unhideWhenUsed/>
    <w:rsid w:val="008D027E"/>
    <w:pPr>
      <w:spacing w:before="100" w:beforeAutospacing="1" w:after="100" w:afterAutospacing="1"/>
    </w:pPr>
  </w:style>
  <w:style w:type="character" w:styleId="Strong">
    <w:name w:val="Strong"/>
    <w:basedOn w:val="DefaultParagraphFont"/>
    <w:uiPriority w:val="22"/>
    <w:qFormat/>
    <w:rsid w:val="008D027E"/>
    <w:rPr>
      <w:b/>
      <w:bCs/>
    </w:rPr>
  </w:style>
  <w:style w:type="character" w:styleId="Emphasis">
    <w:name w:val="Emphasis"/>
    <w:basedOn w:val="DefaultParagraphFont"/>
    <w:uiPriority w:val="20"/>
    <w:qFormat/>
    <w:rsid w:val="008D02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ODc4ODQ3JnA9MSZ1PTEwOTMxMDY0MjQmbGk9NzA2MzQ3MjA/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2019-10-17T15:15:00Z</dcterms:created>
  <dcterms:modified xsi:type="dcterms:W3CDTF">2019-10-17T15:16:00Z</dcterms:modified>
</cp:coreProperties>
</file>